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41E" w:rsidRPr="0065725F" w:rsidRDefault="0045641E" w:rsidP="0045641E">
      <w:pPr>
        <w:pStyle w:val="ae"/>
        <w:jc w:val="center"/>
        <w:rPr>
          <w:rFonts w:ascii="Times New Roman" w:hAnsi="Times New Roman"/>
          <w:sz w:val="28"/>
          <w:szCs w:val="28"/>
        </w:rPr>
      </w:pPr>
      <w:r w:rsidRPr="0065725F">
        <w:rPr>
          <w:rFonts w:ascii="Times New Roman" w:hAnsi="Times New Roman"/>
          <w:sz w:val="28"/>
          <w:szCs w:val="28"/>
        </w:rPr>
        <w:t>СОВЕТ ДЕПУТАТОВ</w:t>
      </w:r>
    </w:p>
    <w:p w:rsidR="0045641E" w:rsidRPr="0065725F" w:rsidRDefault="0045641E" w:rsidP="0045641E">
      <w:pPr>
        <w:pStyle w:val="ae"/>
        <w:rPr>
          <w:rFonts w:ascii="Times New Roman" w:hAnsi="Times New Roman"/>
          <w:sz w:val="28"/>
          <w:szCs w:val="28"/>
        </w:rPr>
      </w:pPr>
      <w:r w:rsidRPr="0065725F">
        <w:rPr>
          <w:rFonts w:ascii="Times New Roman" w:hAnsi="Times New Roman"/>
          <w:sz w:val="28"/>
          <w:szCs w:val="28"/>
        </w:rPr>
        <w:t xml:space="preserve">                                          САДОВСКОГО СЕЛЬСОВЕТА </w:t>
      </w:r>
    </w:p>
    <w:p w:rsidR="0045641E" w:rsidRPr="0065725F" w:rsidRDefault="0045641E" w:rsidP="0045641E">
      <w:pPr>
        <w:pStyle w:val="ae"/>
        <w:rPr>
          <w:rFonts w:ascii="Times New Roman" w:hAnsi="Times New Roman"/>
          <w:sz w:val="28"/>
          <w:szCs w:val="28"/>
        </w:rPr>
      </w:pPr>
      <w:r w:rsidRPr="0065725F">
        <w:rPr>
          <w:rFonts w:ascii="Times New Roman" w:hAnsi="Times New Roman"/>
          <w:sz w:val="28"/>
          <w:szCs w:val="28"/>
        </w:rPr>
        <w:t xml:space="preserve">                                          КРАСНОЗЕРСКОГО РАЙОНА</w:t>
      </w:r>
    </w:p>
    <w:p w:rsidR="0045641E" w:rsidRPr="0065725F" w:rsidRDefault="0045641E" w:rsidP="0045641E">
      <w:pPr>
        <w:pStyle w:val="ae"/>
        <w:rPr>
          <w:rFonts w:ascii="Times New Roman" w:hAnsi="Times New Roman"/>
          <w:sz w:val="28"/>
          <w:szCs w:val="28"/>
        </w:rPr>
      </w:pPr>
      <w:r w:rsidRPr="0065725F">
        <w:rPr>
          <w:rFonts w:ascii="Times New Roman" w:hAnsi="Times New Roman"/>
          <w:sz w:val="28"/>
          <w:szCs w:val="28"/>
        </w:rPr>
        <w:t xml:space="preserve">                                          НОВОСИБИРСКОЙ ОБЛАСТИ</w:t>
      </w:r>
    </w:p>
    <w:p w:rsidR="0045641E" w:rsidRPr="0065725F" w:rsidRDefault="0045641E" w:rsidP="0045641E">
      <w:pPr>
        <w:pStyle w:val="ae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шестого созыва</w:t>
      </w:r>
    </w:p>
    <w:p w:rsidR="0045641E" w:rsidRDefault="0045641E" w:rsidP="0045641E">
      <w:pPr>
        <w:pStyle w:val="ae"/>
        <w:rPr>
          <w:rFonts w:ascii="Times New Roman" w:hAnsi="Times New Roman"/>
          <w:sz w:val="28"/>
          <w:szCs w:val="28"/>
        </w:rPr>
      </w:pPr>
      <w:r w:rsidRPr="0065725F"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</w:p>
    <w:p w:rsidR="006B1287" w:rsidRPr="006B1287" w:rsidRDefault="006B1287" w:rsidP="006B1287">
      <w:pPr>
        <w:jc w:val="center"/>
        <w:rPr>
          <w:sz w:val="28"/>
          <w:szCs w:val="28"/>
        </w:rPr>
      </w:pPr>
      <w:r w:rsidRPr="006B1287">
        <w:rPr>
          <w:sz w:val="28"/>
          <w:szCs w:val="28"/>
        </w:rPr>
        <w:t>РЕШЕНИЕ</w:t>
      </w:r>
    </w:p>
    <w:p w:rsidR="006B1287" w:rsidRPr="006B1287" w:rsidRDefault="006B1287" w:rsidP="006B1287">
      <w:pPr>
        <w:jc w:val="center"/>
        <w:rPr>
          <w:sz w:val="28"/>
          <w:szCs w:val="28"/>
        </w:rPr>
      </w:pPr>
      <w:r w:rsidRPr="006B1287">
        <w:rPr>
          <w:sz w:val="28"/>
          <w:szCs w:val="28"/>
        </w:rPr>
        <w:t>внеочередной тридцать первой сессии</w:t>
      </w:r>
    </w:p>
    <w:p w:rsidR="006B1287" w:rsidRPr="006B1287" w:rsidRDefault="006B1287" w:rsidP="006B1287">
      <w:pPr>
        <w:rPr>
          <w:sz w:val="28"/>
          <w:szCs w:val="28"/>
        </w:rPr>
      </w:pPr>
    </w:p>
    <w:p w:rsidR="006B1287" w:rsidRPr="006B1287" w:rsidRDefault="006B1287" w:rsidP="006B1287">
      <w:pPr>
        <w:rPr>
          <w:sz w:val="28"/>
          <w:szCs w:val="28"/>
        </w:rPr>
      </w:pPr>
    </w:p>
    <w:p w:rsidR="006B1287" w:rsidRPr="006B1287" w:rsidRDefault="006B1287" w:rsidP="006B1287">
      <w:pPr>
        <w:jc w:val="center"/>
        <w:rPr>
          <w:sz w:val="28"/>
          <w:szCs w:val="28"/>
        </w:rPr>
      </w:pPr>
      <w:r w:rsidRPr="006B1287">
        <w:rPr>
          <w:sz w:val="28"/>
          <w:szCs w:val="28"/>
        </w:rPr>
        <w:t xml:space="preserve">от 10.10.2022 года                        п. Садовый                                      № </w:t>
      </w:r>
      <w:r>
        <w:rPr>
          <w:sz w:val="28"/>
          <w:szCs w:val="28"/>
        </w:rPr>
        <w:t>122</w:t>
      </w:r>
    </w:p>
    <w:p w:rsidR="00CA2A4E" w:rsidRDefault="00CA2A4E" w:rsidP="006B1287">
      <w:pPr>
        <w:pStyle w:val="ae"/>
        <w:rPr>
          <w:rFonts w:eastAsia="Times New Roman"/>
        </w:rPr>
      </w:pPr>
    </w:p>
    <w:p w:rsidR="00CA2A4E" w:rsidRDefault="00CA2A4E" w:rsidP="00797C7E">
      <w:pPr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Об определении налоговых ставок земельного налога </w:t>
      </w:r>
    </w:p>
    <w:p w:rsidR="006B1287" w:rsidRDefault="00CA2A4E" w:rsidP="00797C7E">
      <w:pPr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на территории </w:t>
      </w:r>
      <w:r w:rsidR="0045641E">
        <w:rPr>
          <w:rFonts w:eastAsia="Times New Roman"/>
          <w:sz w:val="28"/>
          <w:szCs w:val="28"/>
        </w:rPr>
        <w:t>Садовского сельсовета Краснозерского</w:t>
      </w:r>
      <w:r>
        <w:rPr>
          <w:rFonts w:eastAsia="Times New Roman"/>
          <w:sz w:val="28"/>
          <w:szCs w:val="28"/>
        </w:rPr>
        <w:t xml:space="preserve"> </w:t>
      </w:r>
    </w:p>
    <w:p w:rsidR="00CA2A4E" w:rsidRDefault="00CA2A4E" w:rsidP="00797C7E">
      <w:pPr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района Новосибирской области</w:t>
      </w:r>
    </w:p>
    <w:p w:rsidR="006B1287" w:rsidRDefault="006B1287" w:rsidP="0045641E">
      <w:pPr>
        <w:jc w:val="both"/>
        <w:rPr>
          <w:rFonts w:eastAsia="Times New Roman"/>
          <w:sz w:val="28"/>
          <w:szCs w:val="28"/>
        </w:rPr>
      </w:pPr>
    </w:p>
    <w:p w:rsidR="00CA2A4E" w:rsidRPr="0045641E" w:rsidRDefault="006B1287" w:rsidP="0045641E">
      <w:pPr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</w:t>
      </w:r>
      <w:r w:rsidR="0045641E" w:rsidRPr="00790A1B">
        <w:rPr>
          <w:sz w:val="28"/>
          <w:szCs w:val="28"/>
        </w:rPr>
        <w:t>На основан</w:t>
      </w:r>
      <w:r w:rsidR="0045641E">
        <w:rPr>
          <w:sz w:val="28"/>
          <w:szCs w:val="28"/>
        </w:rPr>
        <w:t xml:space="preserve">ии Экспертного </w:t>
      </w:r>
      <w:r w:rsidR="0045641E" w:rsidRPr="00EF6CE4">
        <w:rPr>
          <w:sz w:val="28"/>
          <w:szCs w:val="28"/>
        </w:rPr>
        <w:t xml:space="preserve">заключения Министерства юстиции Новосибирской области Управления законопроектных работ и ведения регистра </w:t>
      </w:r>
      <w:r w:rsidR="0045641E">
        <w:rPr>
          <w:sz w:val="28"/>
          <w:szCs w:val="28"/>
        </w:rPr>
        <w:t xml:space="preserve"> № 4516-02-02-03/9 от 15.08</w:t>
      </w:r>
      <w:r w:rsidR="0045641E" w:rsidRPr="00EF6CE4">
        <w:rPr>
          <w:sz w:val="28"/>
          <w:szCs w:val="28"/>
        </w:rPr>
        <w:t>.2022г</w:t>
      </w:r>
      <w:r w:rsidR="0045641E">
        <w:rPr>
          <w:sz w:val="28"/>
          <w:szCs w:val="28"/>
        </w:rPr>
        <w:t>.,</w:t>
      </w:r>
      <w:r w:rsidR="0045641E">
        <w:rPr>
          <w:rFonts w:eastAsia="Times New Roman"/>
          <w:sz w:val="28"/>
          <w:szCs w:val="28"/>
        </w:rPr>
        <w:t xml:space="preserve"> в</w:t>
      </w:r>
      <w:r w:rsidR="00CA2A4E">
        <w:rPr>
          <w:sz w:val="28"/>
          <w:szCs w:val="28"/>
        </w:rPr>
        <w:t xml:space="preserve"> соответствии с главой 31 Налогового Кодека Российской Федерации,  Федеральным законом  от 6 октября 2003 года № 131- ФЗ «Об общих принципах организации местного самоуправления в Российской Федерации», </w:t>
      </w:r>
      <w:r w:rsidR="00CA2A4E">
        <w:rPr>
          <w:rFonts w:eastAsia="Times New Roman"/>
          <w:sz w:val="28"/>
          <w:szCs w:val="28"/>
        </w:rPr>
        <w:t xml:space="preserve">Совет депутатов </w:t>
      </w:r>
      <w:r w:rsidR="0045641E">
        <w:rPr>
          <w:rFonts w:eastAsia="Times New Roman"/>
          <w:sz w:val="28"/>
          <w:szCs w:val="28"/>
        </w:rPr>
        <w:t>Садовского сельсовета Краснозерского</w:t>
      </w:r>
      <w:r w:rsidR="00CA2A4E">
        <w:rPr>
          <w:rFonts w:eastAsia="Times New Roman"/>
          <w:sz w:val="28"/>
          <w:szCs w:val="28"/>
        </w:rPr>
        <w:t xml:space="preserve"> района Новосибирской области</w:t>
      </w:r>
      <w:r w:rsidR="0045641E">
        <w:rPr>
          <w:rFonts w:eastAsia="Times New Roman"/>
          <w:sz w:val="28"/>
          <w:szCs w:val="28"/>
        </w:rPr>
        <w:t xml:space="preserve"> </w:t>
      </w:r>
      <w:r w:rsidR="00CA2A4E">
        <w:rPr>
          <w:rFonts w:eastAsia="Times New Roman"/>
          <w:sz w:val="28"/>
          <w:szCs w:val="28"/>
        </w:rPr>
        <w:t>РЕШИЛ:</w:t>
      </w:r>
    </w:p>
    <w:p w:rsidR="00CA2A4E" w:rsidRDefault="00CA2A4E" w:rsidP="00CA2A4E">
      <w:pPr>
        <w:jc w:val="center"/>
        <w:rPr>
          <w:rFonts w:eastAsia="Times New Roman"/>
        </w:rPr>
      </w:pPr>
      <w:r>
        <w:rPr>
          <w:rFonts w:eastAsia="Times New Roman"/>
          <w:sz w:val="28"/>
          <w:szCs w:val="28"/>
        </w:rPr>
        <w:tab/>
      </w:r>
    </w:p>
    <w:p w:rsidR="00CA2A4E" w:rsidRPr="00797C7E" w:rsidRDefault="00CA2A4E" w:rsidP="00CA2A4E">
      <w:pPr>
        <w:ind w:firstLine="708"/>
        <w:jc w:val="both"/>
        <w:rPr>
          <w:sz w:val="28"/>
          <w:szCs w:val="28"/>
        </w:rPr>
      </w:pPr>
      <w:r w:rsidRPr="00797C7E">
        <w:rPr>
          <w:color w:val="050505"/>
          <w:spacing w:val="5"/>
          <w:sz w:val="28"/>
          <w:szCs w:val="28"/>
          <w:shd w:val="clear" w:color="auto" w:fill="FFFFFF"/>
        </w:rPr>
        <w:t>1. Установить ставки земельного налога в зависимости от категорий земель в следующих размерах:</w:t>
      </w:r>
    </w:p>
    <w:p w:rsidR="00CA2A4E" w:rsidRDefault="004B7DAC" w:rsidP="00CA2A4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- 0,2</w:t>
      </w:r>
      <w:r w:rsidR="00CA2A4E">
        <w:rPr>
          <w:sz w:val="28"/>
          <w:szCs w:val="28"/>
        </w:rPr>
        <w:t xml:space="preserve"> процента в отношении земельных участков:</w:t>
      </w:r>
    </w:p>
    <w:p w:rsidR="00CA2A4E" w:rsidRDefault="00CA2A4E" w:rsidP="00CA2A4E">
      <w:pPr>
        <w:jc w:val="both"/>
        <w:rPr>
          <w:sz w:val="28"/>
          <w:szCs w:val="28"/>
        </w:rPr>
      </w:pPr>
      <w:r>
        <w:rPr>
          <w:sz w:val="28"/>
          <w:szCs w:val="28"/>
        </w:rPr>
        <w:t>а) отнесенных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производства;</w:t>
      </w:r>
    </w:p>
    <w:p w:rsidR="004B7DAC" w:rsidRDefault="004B7DAC" w:rsidP="004B7DA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- 0,3 процента в отношении земельных участков:</w:t>
      </w:r>
    </w:p>
    <w:p w:rsidR="00CA2A4E" w:rsidRDefault="00CA2A4E" w:rsidP="00CA2A4E">
      <w:pPr>
        <w:jc w:val="both"/>
        <w:rPr>
          <w:sz w:val="28"/>
          <w:szCs w:val="28"/>
        </w:rPr>
      </w:pPr>
      <w:r>
        <w:rPr>
          <w:sz w:val="28"/>
          <w:szCs w:val="28"/>
        </w:rPr>
        <w:t>б) занятых жилищным фондом и объектами инженерной инфраструктуры жилищно-коммунального комплекса (за исключением доли в праве на земельный участок, приходящейся на объект, не относящийся к жилищному фонду и к объектам инженерной инфраструктуры жилищно-коммунального комплекса) или приобретенных (предоставленных) для жилищного строительства (за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деятельности);</w:t>
      </w:r>
    </w:p>
    <w:p w:rsidR="00CA2A4E" w:rsidRDefault="00CA2A4E" w:rsidP="00CA2A4E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в) </w:t>
      </w:r>
      <w:r>
        <w:rPr>
          <w:sz w:val="28"/>
          <w:szCs w:val="28"/>
          <w:shd w:val="clear" w:color="auto" w:fill="FFFFFF"/>
        </w:rPr>
        <w:t>не используемых в предпринимательской деятельности, приобретенных (предоставленных) для ведения личного подсобного хозяйства, садоводства или огородничества, а также земельных участков общего назначения, предусмотренных </w:t>
      </w:r>
      <w:hyperlink r:id="rId6" w:anchor="block_306" w:history="1">
        <w:r>
          <w:rPr>
            <w:rStyle w:val="a6"/>
            <w:sz w:val="28"/>
            <w:szCs w:val="28"/>
            <w:shd w:val="clear" w:color="auto" w:fill="FFFFFF"/>
          </w:rPr>
          <w:t>Федеральным законом</w:t>
        </w:r>
      </w:hyperlink>
      <w:r>
        <w:rPr>
          <w:sz w:val="28"/>
          <w:szCs w:val="28"/>
          <w:shd w:val="clear" w:color="auto" w:fill="FFFFFF"/>
        </w:rPr>
        <w:t> от 29 июля 2017 года N 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Федерации»;</w:t>
      </w:r>
    </w:p>
    <w:p w:rsidR="00CA2A4E" w:rsidRDefault="00CA2A4E" w:rsidP="00CA2A4E">
      <w:pPr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г) земельных участков, ограниченных в обороте в соответствии с законодательством Российской Федерации, предоставленных для обеспечения обороны, безопасности и таможенных нужд.</w:t>
      </w:r>
    </w:p>
    <w:p w:rsidR="00CA2A4E" w:rsidRDefault="00CA2A4E" w:rsidP="00CA2A4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- 1,5 процента в отношении прочих земельных участков.</w:t>
      </w:r>
    </w:p>
    <w:p w:rsidR="007C0FD5" w:rsidRPr="00142E00" w:rsidRDefault="007C0FD5" w:rsidP="007C0FD5">
      <w:pPr>
        <w:shd w:val="clear" w:color="auto" w:fill="FFFFFF"/>
        <w:spacing w:line="252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2. </w:t>
      </w:r>
      <w:r w:rsidRPr="00142E00">
        <w:rPr>
          <w:color w:val="000000"/>
          <w:sz w:val="28"/>
          <w:szCs w:val="28"/>
        </w:rPr>
        <w:t>Освободить от уплаты земельного налога следующие категории налог</w:t>
      </w:r>
      <w:r w:rsidRPr="00142E00">
        <w:rPr>
          <w:color w:val="000000"/>
          <w:sz w:val="28"/>
          <w:szCs w:val="28"/>
        </w:rPr>
        <w:t>о</w:t>
      </w:r>
      <w:r w:rsidRPr="00142E00">
        <w:rPr>
          <w:color w:val="000000"/>
          <w:sz w:val="28"/>
          <w:szCs w:val="28"/>
        </w:rPr>
        <w:t>плательщиков:</w:t>
      </w:r>
    </w:p>
    <w:p w:rsidR="007C0FD5" w:rsidRPr="007C0FD5" w:rsidRDefault="007C0FD5" w:rsidP="007C0FD5">
      <w:pPr>
        <w:ind w:firstLine="708"/>
        <w:jc w:val="both"/>
        <w:rPr>
          <w:sz w:val="28"/>
          <w:szCs w:val="28"/>
        </w:rPr>
      </w:pPr>
      <w:r w:rsidRPr="00142E00">
        <w:rPr>
          <w:color w:val="FF0000"/>
        </w:rPr>
        <w:t xml:space="preserve"> </w:t>
      </w:r>
      <w:r w:rsidRPr="007C0FD5">
        <w:rPr>
          <w:sz w:val="28"/>
          <w:szCs w:val="28"/>
        </w:rPr>
        <w:t>- ветераны и инвалиды Великой Отечественной войны;</w:t>
      </w:r>
    </w:p>
    <w:p w:rsidR="00CA2A4E" w:rsidRDefault="007C0FD5" w:rsidP="00CA2A4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A2A4E">
        <w:rPr>
          <w:sz w:val="28"/>
          <w:szCs w:val="28"/>
        </w:rPr>
        <w:t>. Срок уплаты налога:</w:t>
      </w:r>
    </w:p>
    <w:p w:rsidR="00CA2A4E" w:rsidRDefault="00CA2A4E" w:rsidP="00CA2A4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для налогоплательщиков-организаций – в срок не позднее 1 марта года, следующего за истекшим налоговым периодом, Авансовые платежи по налогу подлежат уплате налогоплательщиками-организациями в срок не позднее последнего числа месяца, следующего за истекшим отчетным периодом;</w:t>
      </w:r>
    </w:p>
    <w:p w:rsidR="00CA2A4E" w:rsidRDefault="00CA2A4E" w:rsidP="00CA2A4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для налогоплательщиков физических лиц – не позднее, чем 1 декабря года, следующего за истекшим налоговым периодом.</w:t>
      </w:r>
    </w:p>
    <w:p w:rsidR="00CA2A4E" w:rsidRDefault="007C0FD5" w:rsidP="00CA2A4E">
      <w:pPr>
        <w:ind w:firstLine="708"/>
        <w:jc w:val="both"/>
        <w:rPr>
          <w:rFonts w:eastAsia="Times New Roman"/>
          <w:color w:val="000000" w:themeColor="text1"/>
          <w:sz w:val="28"/>
          <w:szCs w:val="28"/>
        </w:rPr>
      </w:pPr>
      <w:r>
        <w:rPr>
          <w:sz w:val="28"/>
          <w:szCs w:val="28"/>
        </w:rPr>
        <w:t>4</w:t>
      </w:r>
      <w:r w:rsidR="00CA2A4E">
        <w:rPr>
          <w:sz w:val="28"/>
          <w:szCs w:val="28"/>
        </w:rPr>
        <w:t xml:space="preserve">. Признать утратившим силу решение Совета депутатов </w:t>
      </w:r>
      <w:r w:rsidR="0045641E">
        <w:rPr>
          <w:sz w:val="28"/>
          <w:szCs w:val="28"/>
        </w:rPr>
        <w:t>Садовского сельсовета Краснозерского</w:t>
      </w:r>
      <w:r w:rsidR="00CA2A4E">
        <w:rPr>
          <w:sz w:val="28"/>
          <w:szCs w:val="28"/>
        </w:rPr>
        <w:t xml:space="preserve"> района</w:t>
      </w:r>
      <w:r w:rsidR="006851C8">
        <w:rPr>
          <w:sz w:val="28"/>
          <w:szCs w:val="28"/>
        </w:rPr>
        <w:t xml:space="preserve"> Новосибирской области четвертого</w:t>
      </w:r>
      <w:r w:rsidR="00CA2A4E">
        <w:rPr>
          <w:sz w:val="28"/>
          <w:szCs w:val="28"/>
        </w:rPr>
        <w:t xml:space="preserve"> созыва  </w:t>
      </w:r>
      <w:r w:rsidR="006851C8" w:rsidRPr="006851C8">
        <w:rPr>
          <w:color w:val="000000"/>
          <w:sz w:val="28"/>
          <w:szCs w:val="28"/>
          <w:lang w:bidi="ru-RU"/>
        </w:rPr>
        <w:t xml:space="preserve">от 14.11.2012 «Об определении налоговых ставок, порядка и срока уплаты земельного налога» </w:t>
      </w:r>
      <w:r w:rsidR="00CA2A4E" w:rsidRPr="006851C8">
        <w:rPr>
          <w:rFonts w:eastAsia="Times New Roman"/>
          <w:color w:val="000000" w:themeColor="text1"/>
          <w:sz w:val="28"/>
          <w:szCs w:val="28"/>
        </w:rPr>
        <w:t xml:space="preserve"> с</w:t>
      </w:r>
      <w:r w:rsidR="00CA2A4E">
        <w:rPr>
          <w:rFonts w:eastAsia="Times New Roman"/>
          <w:color w:val="000000" w:themeColor="text1"/>
          <w:sz w:val="28"/>
          <w:szCs w:val="28"/>
        </w:rPr>
        <w:t xml:space="preserve"> изменениями: решения Совета депутатов </w:t>
      </w:r>
      <w:r w:rsidR="0045641E">
        <w:rPr>
          <w:rFonts w:eastAsia="Times New Roman"/>
          <w:color w:val="000000" w:themeColor="text1"/>
          <w:sz w:val="28"/>
          <w:szCs w:val="28"/>
        </w:rPr>
        <w:t>Садовского сельсовета Краснозерского</w:t>
      </w:r>
      <w:r w:rsidR="00CA2A4E">
        <w:rPr>
          <w:rFonts w:eastAsia="Times New Roman"/>
          <w:color w:val="000000" w:themeColor="text1"/>
          <w:sz w:val="28"/>
          <w:szCs w:val="28"/>
        </w:rPr>
        <w:t xml:space="preserve"> района Новосибирской области:  </w:t>
      </w:r>
      <w:r w:rsidR="006851C8" w:rsidRPr="006851C8">
        <w:rPr>
          <w:color w:val="000000"/>
          <w:sz w:val="28"/>
          <w:szCs w:val="28"/>
          <w:lang w:bidi="ru-RU"/>
        </w:rPr>
        <w:t>от 10.11.2014 б/н, от 11.05.2016 № 47, от 03.07.2017 № 100, от 10.07.2018 № 141, от 27.06.2019 № 177</w:t>
      </w:r>
      <w:r w:rsidR="006851C8">
        <w:rPr>
          <w:rFonts w:eastAsia="Times New Roman"/>
          <w:color w:val="000000" w:themeColor="text1"/>
          <w:sz w:val="28"/>
          <w:szCs w:val="28"/>
        </w:rPr>
        <w:t>.</w:t>
      </w:r>
    </w:p>
    <w:p w:rsidR="00CA2A4E" w:rsidRPr="0045641E" w:rsidRDefault="0045641E" w:rsidP="0045641E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     </w:t>
      </w:r>
      <w:r w:rsidR="007C0FD5">
        <w:rPr>
          <w:rFonts w:ascii="Times New Roman" w:eastAsia="Times New Roman" w:hAnsi="Times New Roman" w:cs="Times New Roman"/>
          <w:sz w:val="28"/>
          <w:szCs w:val="28"/>
        </w:rPr>
        <w:t>5</w:t>
      </w:r>
      <w:r w:rsidR="00CA2A4E" w:rsidRPr="0045641E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45641E">
        <w:rPr>
          <w:sz w:val="28"/>
          <w:szCs w:val="28"/>
        </w:rPr>
        <w:t xml:space="preserve"> </w:t>
      </w:r>
      <w:r w:rsidRPr="0045641E">
        <w:rPr>
          <w:rFonts w:ascii="Times New Roman" w:hAnsi="Times New Roman" w:cs="Times New Roman"/>
          <w:sz w:val="28"/>
          <w:szCs w:val="28"/>
        </w:rPr>
        <w:t xml:space="preserve">Опубликовать настоящее решение в периодическом печатном издании «Бюллетень органов местного самоуправления Садовского сельсовета Краснозерского района Новосибирской области» </w:t>
      </w:r>
      <w:r w:rsidR="00CA2A4E" w:rsidRPr="0045641E">
        <w:rPr>
          <w:rFonts w:ascii="Times New Roman" w:eastAsia="Times New Roman" w:hAnsi="Times New Roman" w:cs="Times New Roman"/>
          <w:sz w:val="28"/>
          <w:szCs w:val="28"/>
        </w:rPr>
        <w:t xml:space="preserve">и на официальном сайте администрации </w:t>
      </w:r>
      <w:r w:rsidRPr="0045641E">
        <w:rPr>
          <w:rFonts w:ascii="Times New Roman" w:eastAsia="Times New Roman" w:hAnsi="Times New Roman" w:cs="Times New Roman"/>
          <w:sz w:val="28"/>
          <w:szCs w:val="28"/>
        </w:rPr>
        <w:t>Садовского сельсовета Краснозерского</w:t>
      </w:r>
      <w:r w:rsidR="00CA2A4E" w:rsidRPr="0045641E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в сети Интернет.</w:t>
      </w:r>
    </w:p>
    <w:p w:rsidR="00CA2A4E" w:rsidRDefault="007C0FD5" w:rsidP="00CA2A4E">
      <w:pPr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6</w:t>
      </w:r>
      <w:r w:rsidR="00CA2A4E">
        <w:rPr>
          <w:rFonts w:eastAsia="Times New Roman"/>
          <w:sz w:val="28"/>
          <w:szCs w:val="28"/>
        </w:rPr>
        <w:t>.</w:t>
      </w:r>
      <w:r>
        <w:rPr>
          <w:rFonts w:eastAsia="Times New Roman"/>
          <w:sz w:val="28"/>
          <w:szCs w:val="28"/>
        </w:rPr>
        <w:t xml:space="preserve"> </w:t>
      </w:r>
      <w:r w:rsidR="00CA2A4E">
        <w:rPr>
          <w:rFonts w:eastAsia="Times New Roman"/>
          <w:sz w:val="28"/>
          <w:szCs w:val="28"/>
        </w:rPr>
        <w:t>Решение вступает в силу не ранее, чем по истечении одного месяца со дня его официального опубликования и не ранее 1 числа очередного налогового периода по соответствующему налогу.</w:t>
      </w:r>
    </w:p>
    <w:p w:rsidR="00CA2A4E" w:rsidRDefault="007C0FD5" w:rsidP="00CA2A4E">
      <w:pPr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ab/>
        <w:t>7</w:t>
      </w:r>
      <w:r w:rsidR="00CA2A4E">
        <w:rPr>
          <w:rFonts w:eastAsia="Times New Roman"/>
          <w:sz w:val="28"/>
          <w:szCs w:val="28"/>
        </w:rPr>
        <w:t>.</w:t>
      </w:r>
      <w:r>
        <w:rPr>
          <w:rFonts w:eastAsia="Times New Roman"/>
          <w:sz w:val="28"/>
          <w:szCs w:val="28"/>
        </w:rPr>
        <w:t xml:space="preserve"> </w:t>
      </w:r>
      <w:r w:rsidR="00CA2A4E">
        <w:rPr>
          <w:rFonts w:eastAsia="Times New Roman"/>
          <w:sz w:val="28"/>
          <w:szCs w:val="28"/>
        </w:rPr>
        <w:t xml:space="preserve">Контроль за исполнением  решения возложить на Главу </w:t>
      </w:r>
      <w:r w:rsidR="0045641E">
        <w:rPr>
          <w:rFonts w:eastAsia="Times New Roman"/>
          <w:sz w:val="28"/>
          <w:szCs w:val="28"/>
        </w:rPr>
        <w:t xml:space="preserve">Садовского </w:t>
      </w:r>
      <w:r w:rsidR="00CA2A4E">
        <w:rPr>
          <w:rFonts w:eastAsia="Times New Roman"/>
          <w:sz w:val="28"/>
          <w:szCs w:val="28"/>
        </w:rPr>
        <w:t xml:space="preserve"> сельсовета</w:t>
      </w:r>
      <w:r w:rsidR="0045641E">
        <w:rPr>
          <w:rFonts w:eastAsia="Times New Roman"/>
          <w:sz w:val="28"/>
          <w:szCs w:val="28"/>
        </w:rPr>
        <w:t xml:space="preserve"> Краснозерского района Новосибирской области</w:t>
      </w:r>
      <w:r w:rsidR="00CA2A4E">
        <w:rPr>
          <w:rFonts w:eastAsia="Times New Roman"/>
          <w:sz w:val="28"/>
          <w:szCs w:val="28"/>
        </w:rPr>
        <w:t>.</w:t>
      </w:r>
    </w:p>
    <w:p w:rsidR="00CA2A4E" w:rsidRDefault="00CA2A4E" w:rsidP="00CA2A4E">
      <w:pPr>
        <w:jc w:val="both"/>
        <w:rPr>
          <w:rFonts w:eastAsia="Times New Roman"/>
          <w:sz w:val="28"/>
          <w:szCs w:val="28"/>
        </w:rPr>
      </w:pPr>
    </w:p>
    <w:p w:rsidR="00CA2A4E" w:rsidRDefault="00CA2A4E" w:rsidP="00CA2A4E">
      <w:pPr>
        <w:jc w:val="both"/>
        <w:rPr>
          <w:rFonts w:eastAsia="Times New Roman"/>
          <w:color w:val="000000"/>
          <w:sz w:val="28"/>
          <w:szCs w:val="28"/>
        </w:rPr>
      </w:pPr>
    </w:p>
    <w:p w:rsidR="001F0F51" w:rsidRDefault="001F0F51"/>
    <w:p w:rsidR="0045641E" w:rsidRPr="0065725F" w:rsidRDefault="0045641E" w:rsidP="0045641E">
      <w:pPr>
        <w:pStyle w:val="ae"/>
        <w:rPr>
          <w:rFonts w:ascii="Times New Roman" w:hAnsi="Times New Roman"/>
          <w:sz w:val="28"/>
          <w:szCs w:val="28"/>
        </w:rPr>
      </w:pPr>
    </w:p>
    <w:p w:rsidR="0045641E" w:rsidRPr="00FD31EE" w:rsidRDefault="0045641E" w:rsidP="0045641E">
      <w:pPr>
        <w:pStyle w:val="a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</w:t>
      </w:r>
      <w:r w:rsidRPr="00FD31EE"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45641E" w:rsidRPr="00FD31EE" w:rsidRDefault="0045641E" w:rsidP="0045641E">
      <w:pPr>
        <w:pStyle w:val="ae"/>
        <w:rPr>
          <w:rFonts w:ascii="Times New Roman" w:hAnsi="Times New Roman"/>
          <w:sz w:val="28"/>
          <w:szCs w:val="28"/>
        </w:rPr>
      </w:pPr>
      <w:r w:rsidRPr="00FD31EE">
        <w:rPr>
          <w:rFonts w:ascii="Times New Roman" w:hAnsi="Times New Roman"/>
          <w:sz w:val="28"/>
          <w:szCs w:val="28"/>
        </w:rPr>
        <w:t>Глава Садовског</w:t>
      </w:r>
      <w:r>
        <w:rPr>
          <w:rFonts w:ascii="Times New Roman" w:hAnsi="Times New Roman"/>
          <w:sz w:val="28"/>
          <w:szCs w:val="28"/>
        </w:rPr>
        <w:t>о сельсовета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</w:t>
      </w:r>
      <w:r w:rsidRPr="00FD31EE">
        <w:rPr>
          <w:rFonts w:ascii="Times New Roman" w:hAnsi="Times New Roman"/>
          <w:sz w:val="28"/>
          <w:szCs w:val="28"/>
        </w:rPr>
        <w:t>Садовского сельсовета</w:t>
      </w:r>
    </w:p>
    <w:p w:rsidR="0045641E" w:rsidRPr="00FD31EE" w:rsidRDefault="0045641E" w:rsidP="0045641E">
      <w:pPr>
        <w:pStyle w:val="ae"/>
        <w:rPr>
          <w:rFonts w:ascii="Times New Roman" w:hAnsi="Times New Roman"/>
          <w:sz w:val="28"/>
          <w:szCs w:val="28"/>
        </w:rPr>
      </w:pPr>
      <w:r w:rsidRPr="00FD31EE">
        <w:rPr>
          <w:rFonts w:ascii="Times New Roman" w:hAnsi="Times New Roman"/>
          <w:sz w:val="28"/>
          <w:szCs w:val="28"/>
        </w:rPr>
        <w:t>Крас</w:t>
      </w:r>
      <w:r>
        <w:rPr>
          <w:rFonts w:ascii="Times New Roman" w:hAnsi="Times New Roman"/>
          <w:sz w:val="28"/>
          <w:szCs w:val="28"/>
        </w:rPr>
        <w:t>нозерского района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</w:t>
      </w:r>
      <w:r w:rsidRPr="00FD31EE">
        <w:rPr>
          <w:rFonts w:ascii="Times New Roman" w:hAnsi="Times New Roman"/>
          <w:sz w:val="28"/>
          <w:szCs w:val="28"/>
        </w:rPr>
        <w:t>Краснозерского района</w:t>
      </w:r>
    </w:p>
    <w:p w:rsidR="0045641E" w:rsidRPr="00FD31EE" w:rsidRDefault="0045641E" w:rsidP="0045641E">
      <w:pPr>
        <w:pStyle w:val="ae"/>
        <w:rPr>
          <w:rFonts w:ascii="Times New Roman" w:hAnsi="Times New Roman"/>
          <w:sz w:val="28"/>
          <w:szCs w:val="28"/>
        </w:rPr>
      </w:pPr>
      <w:r w:rsidRPr="00FD31EE">
        <w:rPr>
          <w:rFonts w:ascii="Times New Roman" w:hAnsi="Times New Roman"/>
          <w:sz w:val="28"/>
          <w:szCs w:val="28"/>
        </w:rPr>
        <w:t>Новосибирск</w:t>
      </w:r>
      <w:r>
        <w:rPr>
          <w:rFonts w:ascii="Times New Roman" w:hAnsi="Times New Roman"/>
          <w:sz w:val="28"/>
          <w:szCs w:val="28"/>
        </w:rPr>
        <w:t>ой области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</w:t>
      </w:r>
      <w:r w:rsidRPr="00FD31EE">
        <w:rPr>
          <w:rFonts w:ascii="Times New Roman" w:hAnsi="Times New Roman"/>
          <w:sz w:val="28"/>
          <w:szCs w:val="28"/>
        </w:rPr>
        <w:t>Новосибирской области</w:t>
      </w:r>
    </w:p>
    <w:p w:rsidR="0045641E" w:rsidRPr="00FD31EE" w:rsidRDefault="0045641E" w:rsidP="0045641E">
      <w:pPr>
        <w:pStyle w:val="ae"/>
        <w:rPr>
          <w:rFonts w:ascii="Times New Roman" w:hAnsi="Times New Roman"/>
          <w:sz w:val="28"/>
          <w:szCs w:val="28"/>
        </w:rPr>
      </w:pPr>
      <w:r w:rsidRPr="00FD31EE">
        <w:rPr>
          <w:rFonts w:ascii="Times New Roman" w:hAnsi="Times New Roman"/>
          <w:sz w:val="28"/>
          <w:szCs w:val="28"/>
        </w:rPr>
        <w:t>___</w:t>
      </w:r>
      <w:r>
        <w:rPr>
          <w:rFonts w:ascii="Times New Roman" w:hAnsi="Times New Roman"/>
          <w:sz w:val="28"/>
          <w:szCs w:val="28"/>
        </w:rPr>
        <w:t xml:space="preserve">_________________Н.Н. Пуртов              </w:t>
      </w:r>
      <w:r w:rsidRPr="00FD31EE">
        <w:rPr>
          <w:rFonts w:ascii="Times New Roman" w:hAnsi="Times New Roman"/>
          <w:sz w:val="28"/>
          <w:szCs w:val="28"/>
        </w:rPr>
        <w:t>_________________</w:t>
      </w:r>
      <w:r>
        <w:rPr>
          <w:rFonts w:ascii="Times New Roman" w:hAnsi="Times New Roman"/>
          <w:sz w:val="28"/>
          <w:szCs w:val="28"/>
        </w:rPr>
        <w:t>А.Б. Бондарев</w:t>
      </w:r>
    </w:p>
    <w:p w:rsidR="0045641E" w:rsidRPr="00FD31EE" w:rsidRDefault="0045641E" w:rsidP="0045641E">
      <w:pPr>
        <w:pStyle w:val="ae"/>
        <w:rPr>
          <w:rFonts w:ascii="Times New Roman" w:hAnsi="Times New Roman"/>
          <w:sz w:val="28"/>
          <w:szCs w:val="28"/>
        </w:rPr>
      </w:pPr>
    </w:p>
    <w:p w:rsidR="001F0F51" w:rsidRDefault="001F0F51"/>
    <w:p w:rsidR="001F0F51" w:rsidRDefault="001F0F51"/>
    <w:p w:rsidR="001F0F51" w:rsidRDefault="001F0F51"/>
    <w:p w:rsidR="001F0F51" w:rsidRDefault="001F0F51"/>
    <w:sectPr w:rsidR="001F0F51" w:rsidSect="0045641E">
      <w:pgSz w:w="11905" w:h="16840"/>
      <w:pgMar w:top="568" w:right="567" w:bottom="851" w:left="1418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6065" w:rsidRDefault="00456065" w:rsidP="00C96CB7">
      <w:r>
        <w:separator/>
      </w:r>
    </w:p>
  </w:endnote>
  <w:endnote w:type="continuationSeparator" w:id="1">
    <w:p w:rsidR="00456065" w:rsidRDefault="00456065" w:rsidP="00C96C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6065" w:rsidRDefault="00456065" w:rsidP="00C96CB7">
      <w:r>
        <w:separator/>
      </w:r>
    </w:p>
  </w:footnote>
  <w:footnote w:type="continuationSeparator" w:id="1">
    <w:p w:rsidR="00456065" w:rsidRDefault="00456065" w:rsidP="00C96CB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9187C"/>
    <w:rsid w:val="00076EE3"/>
    <w:rsid w:val="000C70B8"/>
    <w:rsid w:val="001F0F51"/>
    <w:rsid w:val="00321167"/>
    <w:rsid w:val="003557A4"/>
    <w:rsid w:val="003776DD"/>
    <w:rsid w:val="00456065"/>
    <w:rsid w:val="0045641E"/>
    <w:rsid w:val="004B7DAC"/>
    <w:rsid w:val="004E695C"/>
    <w:rsid w:val="005F7996"/>
    <w:rsid w:val="006446DE"/>
    <w:rsid w:val="00661412"/>
    <w:rsid w:val="006851C8"/>
    <w:rsid w:val="0069187C"/>
    <w:rsid w:val="006B1287"/>
    <w:rsid w:val="00797C7E"/>
    <w:rsid w:val="007C0FD5"/>
    <w:rsid w:val="008C7B3F"/>
    <w:rsid w:val="008D1825"/>
    <w:rsid w:val="009157EE"/>
    <w:rsid w:val="00B130AA"/>
    <w:rsid w:val="00B44226"/>
    <w:rsid w:val="00BA5CEC"/>
    <w:rsid w:val="00C96CB7"/>
    <w:rsid w:val="00CA2A4E"/>
    <w:rsid w:val="00D5482B"/>
    <w:rsid w:val="00FA1165"/>
    <w:rsid w:val="00FF4F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CB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C96CB7"/>
    <w:rPr>
      <w:rFonts w:eastAsia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C96CB7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uiPriority w:val="99"/>
    <w:semiHidden/>
    <w:unhideWhenUsed/>
    <w:rsid w:val="00C96CB7"/>
    <w:rPr>
      <w:vertAlign w:val="superscript"/>
    </w:rPr>
  </w:style>
  <w:style w:type="paragraph" w:customStyle="1" w:styleId="ConsPlusNormal">
    <w:name w:val="ConsPlusNormal"/>
    <w:link w:val="ConsPlusNormal0"/>
    <w:rsid w:val="00C96CB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C96CB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6">
    <w:name w:val="Hyperlink"/>
    <w:semiHidden/>
    <w:unhideWhenUsed/>
    <w:rsid w:val="00CA2A4E"/>
    <w:rPr>
      <w:rFonts w:ascii="Times New Roman" w:hAnsi="Times New Roman" w:cs="Times New Roman" w:hint="default"/>
      <w:color w:val="0000FF"/>
      <w:u w:val="single"/>
    </w:rPr>
  </w:style>
  <w:style w:type="paragraph" w:styleId="a7">
    <w:name w:val="Body Text"/>
    <w:basedOn w:val="a"/>
    <w:link w:val="a8"/>
    <w:uiPriority w:val="99"/>
    <w:rsid w:val="001F0F51"/>
    <w:pPr>
      <w:jc w:val="both"/>
    </w:pPr>
    <w:rPr>
      <w:rFonts w:eastAsia="Times New Roman"/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rsid w:val="001F0F5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Знак Знак"/>
    <w:basedOn w:val="a"/>
    <w:rsid w:val="001F0F51"/>
    <w:pPr>
      <w:spacing w:after="160" w:line="240" w:lineRule="exact"/>
      <w:jc w:val="both"/>
    </w:pPr>
    <w:rPr>
      <w:sz w:val="20"/>
      <w:szCs w:val="20"/>
      <w:lang w:eastAsia="zh-CN"/>
    </w:rPr>
  </w:style>
  <w:style w:type="character" w:customStyle="1" w:styleId="ConsPlusNormal0">
    <w:name w:val="ConsPlusNormal Знак"/>
    <w:link w:val="ConsPlusNormal"/>
    <w:locked/>
    <w:rsid w:val="001F0F51"/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B44226"/>
    <w:pPr>
      <w:tabs>
        <w:tab w:val="center" w:pos="4677"/>
        <w:tab w:val="right" w:pos="9355"/>
      </w:tabs>
    </w:pPr>
    <w:rPr>
      <w:rFonts w:eastAsia="Times New Roman"/>
    </w:rPr>
  </w:style>
  <w:style w:type="character" w:customStyle="1" w:styleId="ab">
    <w:name w:val="Верхний колонтитул Знак"/>
    <w:basedOn w:val="a0"/>
    <w:link w:val="aa"/>
    <w:uiPriority w:val="99"/>
    <w:rsid w:val="00B442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B4422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B44226"/>
    <w:pPr>
      <w:ind w:left="708"/>
    </w:pPr>
    <w:rPr>
      <w:rFonts w:eastAsia="Times New Roman"/>
      <w:sz w:val="30"/>
      <w:szCs w:val="20"/>
    </w:rPr>
  </w:style>
  <w:style w:type="table" w:styleId="ad">
    <w:name w:val="Table Grid"/>
    <w:basedOn w:val="a1"/>
    <w:uiPriority w:val="59"/>
    <w:rsid w:val="00B442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 Spacing"/>
    <w:uiPriority w:val="1"/>
    <w:qFormat/>
    <w:rsid w:val="008D1825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29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ase.garant.ru/71732780/5ac206a89ea76855804609cd950fcaf7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693</Words>
  <Characters>3952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Петрова</cp:lastModifiedBy>
  <cp:revision>17</cp:revision>
  <dcterms:created xsi:type="dcterms:W3CDTF">2022-05-19T07:29:00Z</dcterms:created>
  <dcterms:modified xsi:type="dcterms:W3CDTF">2022-10-10T06:08:00Z</dcterms:modified>
</cp:coreProperties>
</file>